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240" w:after="60"/>
        <w:ind w:left="0" w:right="0" w:hanging="0"/>
        <w:jc w:val="left"/>
        <w:rPr>
          <w:rFonts w:ascii="Calibri" w:hAnsi="Calibri" w:eastAsia="Calibri" w:cs="Calibri"/>
          <w:i/>
          <w:i/>
          <w:color w:val="000000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i/>
          <w:color w:val="000000"/>
          <w:spacing w:val="0"/>
          <w:sz w:val="22"/>
          <w:shd w:fill="FFFFFF" w:val="clear"/>
        </w:rPr>
      </w:r>
    </w:p>
    <w:p>
      <w:pPr>
        <w:pStyle w:val="Normal"/>
        <w:spacing w:lineRule="exact" w:line="240" w:before="240" w:after="60"/>
        <w:ind w:left="0" w:right="0" w:hanging="0"/>
        <w:jc w:val="left"/>
        <w:rPr>
          <w:rFonts w:ascii="Arial" w:hAnsi="Arial" w:eastAsia="Arial" w:cs="Arial"/>
          <w:i/>
          <w:i/>
          <w:color w:val="000000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i/>
          <w:color w:val="000000"/>
          <w:spacing w:val="0"/>
          <w:sz w:val="22"/>
          <w:shd w:fill="FFFFFF" w:val="clear"/>
        </w:rPr>
        <w:t xml:space="preserve"> 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shd w:fill="FFFFFF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FFFFFF" w:val="clear"/>
        </w:rPr>
        <w:t xml:space="preserve">       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2"/>
          <w:shd w:fill="FFFFFF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FFFFFF" w:val="clear"/>
        </w:rPr>
        <w:t xml:space="preserve">S A R D E G N A        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000000"/>
          <w:spacing w:val="0"/>
          <w:sz w:val="22"/>
          <w:shd w:fill="FFFFFF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FFFFFF" w:val="clear"/>
        </w:rPr>
        <w:t xml:space="preserve">                                                                                                               </w:t>
      </w:r>
      <w:r>
        <w:rPr>
          <w:rFonts w:eastAsia="Calibri" w:cs="Calibri" w:ascii="Calibri" w:hAnsi="Calibri"/>
          <w:color w:val="000000"/>
          <w:spacing w:val="0"/>
          <w:sz w:val="22"/>
          <w:shd w:fill="FFFFFF" w:val="clear"/>
        </w:rPr>
        <w:t xml:space="preserve"> 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i/>
          <w:color w:val="000000"/>
          <w:spacing w:val="0"/>
          <w:sz w:val="40"/>
          <w:shd w:fill="FFFFFF" w:val="clear"/>
        </w:rPr>
        <w:t>STAGIONE SPORTIVA 2018 – 2019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b/>
          <w:color w:val="000000"/>
          <w:spacing w:val="0"/>
          <w:sz w:val="24"/>
          <w:shd w:fill="FFFFFF" w:val="clear"/>
        </w:rPr>
        <w:t>PROGRAMMA</w:t>
      </w: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4"/>
          <w:shd w:fill="FFFFFF" w:val="clear"/>
        </w:rPr>
        <w:t>DI INFORMAZIONE SCUOLA CALCIO – SCUOLA CALCIO ELITE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b/>
          <w:color w:val="000000"/>
          <w:spacing w:val="0"/>
          <w:sz w:val="24"/>
          <w:shd w:fill="FFFFFF" w:val="clear"/>
        </w:rPr>
        <w:t xml:space="preserve">INCONTRO ORGANIZZATO DA : 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b/>
          <w:i/>
          <w:color w:val="000000"/>
          <w:spacing w:val="0"/>
          <w:sz w:val="24"/>
          <w:shd w:fill="FFFFFF" w:val="clear"/>
        </w:rPr>
        <w:t xml:space="preserve">SCUOLA CALCIO ASD ANTAS CALCIO 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right"/>
        <w:rPr>
          <w:rFonts w:ascii="Arial" w:hAnsi="Arial" w:eastAsia="Arial" w:cs="Arial"/>
          <w:color w:val="000000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  <w:t xml:space="preserve">                                                                             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tbl>
      <w:tblPr>
        <w:tblW w:w="988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077"/>
        <w:gridCol w:w="5811"/>
      </w:tblGrid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 xml:space="preserve">SCUOLA CALCIO ELITE 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ASPIRANTE SCUOLA CALCIO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ASD ANTAS CALCIO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 xml:space="preserve">INCONTRO DI INFORMAZIONE N° 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Secondo incontro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 xml:space="preserve"> 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TITOLO DELL’INCONTRO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La Psicologia nel giovane calciatore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DATA DI SVOLGIMENTO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11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Gennaio 2019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 xml:space="preserve"> ore 18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LUOGO , LOCATION ED ORARIO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Campo Polifunzionale Ceramica Iglesias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 xml:space="preserve">RELATORE    - TITOLI 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Nicola Biggio - Psicologo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 xml:space="preserve">RIVOLTO A 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Tesserati , Tecnici , Dirigenti S.G.S.,</w:t>
            </w: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Genitori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TECNICO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PSICOPEDAGOGICO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b/>
                <w:i/>
                <w:color w:val="000000"/>
                <w:spacing w:val="0"/>
                <w:sz w:val="22"/>
                <w:shd w:fill="FFFFFF" w:val="clear"/>
              </w:rPr>
              <w:t>X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ALIMENTARE E STILE DI VITA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ETICO -FAIR PLAY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DOPING ED INTEGRATORI ALIM.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>AMBITO COMUNICAZIONE E RELAZIONE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i/>
                <w:color w:val="000000"/>
                <w:spacing w:val="0"/>
                <w:sz w:val="22"/>
                <w:shd w:fill="FFFFFF" w:val="clear"/>
              </w:rPr>
              <w:t>/////////////////////////////////////////////////////////////////////</w:t>
            </w:r>
          </w:p>
        </w:tc>
      </w:tr>
      <w:tr>
        <w:trPr>
          <w:trHeight w:val="1" w:hRule="atLeast"/>
        </w:trPr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spacing w:val="0"/>
                <w:sz w:val="22"/>
                <w:shd w:fill="FFFFFF" w:val="clear"/>
              </w:rPr>
              <w:t xml:space="preserve">ALTRO 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000000"/>
                <w:spacing w:val="0"/>
                <w:sz w:val="22"/>
                <w:shd w:fill="FFFFFF" w:val="clear"/>
              </w:rPr>
            </w:pPr>
            <w:r>
              <w:rPr/>
            </w:r>
          </w:p>
        </w:tc>
      </w:tr>
    </w:tbl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0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000000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0"/>
          <w:spacing w:val="0"/>
          <w:sz w:val="22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000000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0"/>
          <w:spacing w:val="0"/>
          <w:sz w:val="22"/>
          <w:shd w:fill="FFFFFF" w:val="clear"/>
        </w:rPr>
      </w:r>
    </w:p>
    <w:p>
      <w:pPr>
        <w:pStyle w:val="Normal"/>
        <w:tabs>
          <w:tab w:val="center" w:pos="4819" w:leader="none"/>
          <w:tab w:val="right" w:pos="9638" w:leader="none"/>
        </w:tabs>
        <w:spacing w:lineRule="exact" w:line="240" w:before="0" w:after="0"/>
        <w:ind w:left="0" w:right="0" w:hanging="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778</TotalTime>
  <Application>LibreOffice/4.4.0.3$Windows_x86 LibreOffice_project/de093506bcdc5fafd9023ee680b8c60e3e0645d7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2019-01-04T22:06:08Z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